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F85" w:rsidRDefault="000C3F85" w:rsidP="000C3F85">
      <w:pPr>
        <w:rPr>
          <w:rFonts w:ascii="Arial" w:hAnsi="Arial" w:cs="Arial"/>
          <w:b/>
          <w:bCs/>
          <w:lang w:val="en-GB"/>
        </w:rPr>
      </w:pPr>
      <w:r w:rsidRPr="008B4BB8">
        <w:rPr>
          <w:rFonts w:ascii="Arial" w:hAnsi="Arial" w:cs="Arial"/>
          <w:b/>
          <w:bCs/>
          <w:lang w:val="en-GB"/>
        </w:rPr>
        <w:t>Uniform Trade Secrets Act</w:t>
      </w:r>
    </w:p>
    <w:p w:rsidR="000C3F85" w:rsidRPr="008B4BB8" w:rsidRDefault="000C3F85" w:rsidP="000C3F85">
      <w:pPr>
        <w:rPr>
          <w:rFonts w:ascii="Arial" w:hAnsi="Arial" w:cs="Arial"/>
          <w:lang w:val="en-GB"/>
        </w:rPr>
      </w:pPr>
    </w:p>
    <w:p w:rsidR="000C3F85" w:rsidRPr="008B4BB8" w:rsidRDefault="000C3F85" w:rsidP="000C3F85">
      <w:pPr>
        <w:rPr>
          <w:rFonts w:ascii="Arial" w:hAnsi="Arial" w:cs="Arial"/>
          <w:lang w:val="en-GB"/>
        </w:rPr>
      </w:pPr>
      <w:r w:rsidRPr="008B4BB8">
        <w:rPr>
          <w:rFonts w:ascii="Arial" w:hAnsi="Arial" w:cs="Arial"/>
          <w:lang w:val="en-GB"/>
        </w:rPr>
        <w:t>The United States' Uniform Trade Secrets Act, or UTSA, was drafted in an attempt to standardize the varying state laws on trade secret protection. The UTSA makes it is illegal to misappropriate trade secrets.</w:t>
      </w:r>
    </w:p>
    <w:p w:rsidR="000C3F85" w:rsidRPr="008B4BB8" w:rsidRDefault="000C3F85" w:rsidP="000C3F85">
      <w:pPr>
        <w:rPr>
          <w:rFonts w:ascii="Arial" w:hAnsi="Arial" w:cs="Arial"/>
          <w:lang w:val="en-GB"/>
        </w:rPr>
      </w:pPr>
      <w:r w:rsidRPr="008B4BB8">
        <w:rPr>
          <w:rFonts w:ascii="Arial" w:hAnsi="Arial" w:cs="Arial"/>
          <w:lang w:val="en-GB"/>
        </w:rPr>
        <w:t>The UTSA defines a trade secret as material that is useful, provides economic value, cannot be easily obtained or independently conceived, and is sufficiently guarded by its owner.</w:t>
      </w:r>
    </w:p>
    <w:p w:rsidR="000C3F85" w:rsidRPr="008B4BB8" w:rsidRDefault="000C3F85" w:rsidP="000C3F85">
      <w:pPr>
        <w:rPr>
          <w:rFonts w:ascii="Arial" w:hAnsi="Arial" w:cs="Arial"/>
          <w:lang w:val="en-GB"/>
        </w:rPr>
      </w:pPr>
      <w:r w:rsidRPr="008B4BB8">
        <w:rPr>
          <w:rFonts w:ascii="Arial" w:hAnsi="Arial" w:cs="Arial"/>
          <w:lang w:val="en-GB"/>
        </w:rPr>
        <w:t>To misappropriate trade secrets means to acquire or disclose that information through improper means and without the rightful owner's consent.</w:t>
      </w:r>
    </w:p>
    <w:p w:rsidR="000C3F85" w:rsidRPr="00730B73" w:rsidRDefault="000C3F85" w:rsidP="000C3F85">
      <w:pPr>
        <w:rPr>
          <w:rFonts w:ascii="Arial" w:hAnsi="Arial" w:cs="Arial"/>
          <w:bCs/>
          <w:lang w:val="en-US"/>
        </w:rPr>
      </w:pPr>
      <w:r w:rsidRPr="008B4BB8">
        <w:rPr>
          <w:rFonts w:ascii="Arial" w:hAnsi="Arial" w:cs="Arial"/>
          <w:lang w:val="en-GB"/>
        </w:rPr>
        <w:t>As such, it's illegal to: steal, transmit, or copy a trade secret without permission; buy, possess, or receive a trade secret known to be stolen; and benefit or attempt to benefit from a trade secret, directly or indirectly, whether personally or on behalf of others.</w:t>
      </w:r>
    </w:p>
    <w:p w:rsidR="000C3F85" w:rsidRPr="00730B73" w:rsidRDefault="000C3F85" w:rsidP="000C3F85">
      <w:pPr>
        <w:rPr>
          <w:rFonts w:ascii="Arial" w:hAnsi="Arial" w:cs="Arial"/>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0C3F85" w:rsidRPr="00E67514" w:rsidTr="00B3601F">
        <w:tc>
          <w:tcPr>
            <w:tcW w:w="9571" w:type="dxa"/>
          </w:tcPr>
          <w:p w:rsidR="000C3F85" w:rsidRPr="000D6622" w:rsidRDefault="000C3F85" w:rsidP="00B3601F">
            <w:pPr>
              <w:rPr>
                <w:rFonts w:ascii="Arial" w:hAnsi="Arial" w:cs="Arial"/>
                <w:bCs/>
                <w:lang w:val="uk-UA"/>
              </w:rPr>
            </w:pPr>
            <w:r w:rsidRPr="000D6622">
              <w:rPr>
                <w:rFonts w:ascii="Arial" w:hAnsi="Arial" w:cs="Arial"/>
                <w:bCs/>
                <w:lang w:val="uk-UA"/>
              </w:rPr>
              <w:t>Уніфікований акт комерційної таємниці</w:t>
            </w:r>
          </w:p>
          <w:p w:rsidR="000C3F85" w:rsidRPr="000D6622" w:rsidRDefault="000C3F85" w:rsidP="00B3601F">
            <w:pPr>
              <w:rPr>
                <w:rFonts w:ascii="Arial" w:hAnsi="Arial" w:cs="Arial"/>
                <w:bCs/>
                <w:lang w:val="uk-UA"/>
              </w:rPr>
            </w:pPr>
          </w:p>
          <w:p w:rsidR="000C3F85" w:rsidRPr="000D6622" w:rsidRDefault="000C3F85" w:rsidP="00B3601F">
            <w:pPr>
              <w:rPr>
                <w:rFonts w:ascii="Arial" w:hAnsi="Arial" w:cs="Arial"/>
                <w:bCs/>
                <w:lang w:val="uk-UA"/>
              </w:rPr>
            </w:pPr>
            <w:r w:rsidRPr="000D6622">
              <w:rPr>
                <w:rFonts w:ascii="Arial" w:hAnsi="Arial" w:cs="Arial"/>
                <w:bCs/>
                <w:lang w:val="uk-UA"/>
              </w:rPr>
              <w:t xml:space="preserve">Уніфікований акт комерційної таємниці Сполучених Штатів, або </w:t>
            </w:r>
            <w:r w:rsidRPr="000D6622">
              <w:rPr>
                <w:rFonts w:ascii="Arial" w:hAnsi="Arial" w:cs="Arial"/>
                <w:lang w:val="en-GB"/>
              </w:rPr>
              <w:t>UTSA</w:t>
            </w:r>
            <w:r w:rsidRPr="000D6622">
              <w:rPr>
                <w:rFonts w:ascii="Arial" w:hAnsi="Arial" w:cs="Arial"/>
                <w:lang w:val="uk-UA"/>
              </w:rPr>
              <w:t xml:space="preserve">, був розроблений під час спроби стандартизувати велику кількість федеральних законів з захисту комерційних таємниць. </w:t>
            </w:r>
            <w:r w:rsidRPr="000D6622">
              <w:rPr>
                <w:rFonts w:ascii="Arial" w:hAnsi="Arial" w:cs="Arial"/>
                <w:lang w:val="en-GB"/>
              </w:rPr>
              <w:t>UTSA</w:t>
            </w:r>
            <w:r w:rsidRPr="000D6622">
              <w:rPr>
                <w:rFonts w:ascii="Arial" w:hAnsi="Arial" w:cs="Arial"/>
                <w:lang w:val="uk-UA"/>
              </w:rPr>
              <w:t xml:space="preserve"> робить привласнення комерційних секретів незаконним.</w:t>
            </w:r>
          </w:p>
          <w:p w:rsidR="000C3F85" w:rsidRDefault="000C3F85" w:rsidP="00B3601F">
            <w:pPr>
              <w:rPr>
                <w:rFonts w:ascii="Arial" w:hAnsi="Arial" w:cs="Arial"/>
                <w:lang w:val="uk-UA"/>
              </w:rPr>
            </w:pPr>
            <w:r w:rsidRPr="000D6622">
              <w:rPr>
                <w:rFonts w:ascii="Arial" w:hAnsi="Arial" w:cs="Arial"/>
                <w:bCs/>
                <w:lang w:val="uk-UA"/>
              </w:rPr>
              <w:t xml:space="preserve"> </w:t>
            </w:r>
            <w:r w:rsidRPr="000D6622">
              <w:rPr>
                <w:rFonts w:ascii="Arial" w:hAnsi="Arial" w:cs="Arial"/>
                <w:lang w:val="en-GB"/>
              </w:rPr>
              <w:t>UTSA</w:t>
            </w:r>
            <w:r w:rsidRPr="000D6622">
              <w:rPr>
                <w:rFonts w:ascii="Arial" w:hAnsi="Arial" w:cs="Arial"/>
                <w:lang w:val="uk-UA"/>
              </w:rPr>
              <w:t xml:space="preserve"> визначає комерційну таємницю як корисний матеріал що має економічну цінність, не може бути легко отриманий</w:t>
            </w:r>
            <w:r>
              <w:rPr>
                <w:rFonts w:ascii="Arial" w:hAnsi="Arial" w:cs="Arial"/>
                <w:lang w:val="uk-UA"/>
              </w:rPr>
              <w:t xml:space="preserve"> </w:t>
            </w:r>
            <w:r w:rsidRPr="000D6622">
              <w:rPr>
                <w:rFonts w:ascii="Arial" w:hAnsi="Arial" w:cs="Arial"/>
                <w:lang w:val="uk-UA"/>
              </w:rPr>
              <w:t>чи незалежно представлений</w:t>
            </w:r>
            <w:r>
              <w:rPr>
                <w:rFonts w:ascii="Arial" w:hAnsi="Arial" w:cs="Arial"/>
                <w:lang w:val="uk-UA"/>
              </w:rPr>
              <w:t>, і перебуває під достатнім захистом свого власника.</w:t>
            </w:r>
          </w:p>
          <w:p w:rsidR="000C3F85" w:rsidRDefault="000C3F85" w:rsidP="00B3601F">
            <w:pPr>
              <w:rPr>
                <w:rFonts w:ascii="Arial" w:hAnsi="Arial" w:cs="Arial"/>
                <w:lang w:val="uk-UA"/>
              </w:rPr>
            </w:pPr>
            <w:r>
              <w:rPr>
                <w:rFonts w:ascii="Arial" w:hAnsi="Arial" w:cs="Arial"/>
                <w:lang w:val="uk-UA"/>
              </w:rPr>
              <w:t>Привласнити комерційну таємницю означає одержати або розголосити ту інформацію неправомірними засобами і без згоди законного власника.</w:t>
            </w:r>
          </w:p>
          <w:p w:rsidR="000C3F85" w:rsidRDefault="000C3F85" w:rsidP="00B3601F">
            <w:pPr>
              <w:rPr>
                <w:rFonts w:ascii="Arial" w:hAnsi="Arial" w:cs="Arial"/>
                <w:lang w:val="uk-UA"/>
              </w:rPr>
            </w:pPr>
            <w:r>
              <w:rPr>
                <w:rFonts w:ascii="Arial" w:hAnsi="Arial" w:cs="Arial"/>
                <w:lang w:val="uk-UA"/>
              </w:rPr>
              <w:t>Отже, незаконним є: красти, передавати, чи копіювати комерційну таємницю без дозволу; купляти, володіти або отримувати комерційну таємницю, про яку відомо що бона була вкрадена; і мати вигоду або намагатися отримати вигоду з комерційної таємниці, безпосередньо чи опосередковано, особисто</w:t>
            </w:r>
            <w:r w:rsidRPr="00A9453E">
              <w:rPr>
                <w:rFonts w:ascii="Arial" w:hAnsi="Arial" w:cs="Arial"/>
                <w:lang w:val="uk-UA"/>
              </w:rPr>
              <w:t xml:space="preserve"> чи</w:t>
            </w:r>
            <w:r>
              <w:rPr>
                <w:rFonts w:ascii="Arial" w:hAnsi="Arial" w:cs="Arial"/>
                <w:lang w:val="uk-UA"/>
              </w:rPr>
              <w:t xml:space="preserve"> за рахунок інших.</w:t>
            </w:r>
          </w:p>
          <w:p w:rsidR="000C3F85" w:rsidRPr="00E67514" w:rsidRDefault="000C3F85" w:rsidP="00B3601F">
            <w:pPr>
              <w:rPr>
                <w:rFonts w:ascii="Arial" w:hAnsi="Arial" w:cs="Arial"/>
                <w:bCs/>
                <w:lang w:val="uk-UA"/>
              </w:rPr>
            </w:pPr>
          </w:p>
        </w:tc>
      </w:tr>
    </w:tbl>
    <w:p w:rsidR="00142214" w:rsidRPr="000C3F85" w:rsidRDefault="000C3F85">
      <w:pPr>
        <w:rPr>
          <w:lang w:val="uk-UA"/>
        </w:rPr>
      </w:pPr>
    </w:p>
    <w:sectPr w:rsidR="00142214" w:rsidRPr="000C3F85" w:rsidSect="00934A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C3F85"/>
    <w:rsid w:val="00016074"/>
    <w:rsid w:val="000C3F85"/>
    <w:rsid w:val="0033463F"/>
    <w:rsid w:val="0039281B"/>
    <w:rsid w:val="005A765C"/>
    <w:rsid w:val="007E553D"/>
    <w:rsid w:val="0080367F"/>
    <w:rsid w:val="00934A46"/>
    <w:rsid w:val="00FC6F8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F8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1114</Words>
  <Characters>635</Characters>
  <Application>Microsoft Office Word</Application>
  <DocSecurity>0</DocSecurity>
  <Lines>5</Lines>
  <Paragraphs>3</Paragraphs>
  <ScaleCrop>false</ScaleCrop>
  <Company>Microsoft</Company>
  <LinksUpToDate>false</LinksUpToDate>
  <CharactersWithSpaces>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Оксанка</dc:creator>
  <cp:lastModifiedBy>Оксанка</cp:lastModifiedBy>
  <cp:revision>1</cp:revision>
  <dcterms:created xsi:type="dcterms:W3CDTF">2015-06-30T17:17:00Z</dcterms:created>
  <dcterms:modified xsi:type="dcterms:W3CDTF">2015-06-30T17:17:00Z</dcterms:modified>
</cp:coreProperties>
</file>